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CD" w:rsidRPr="00B863AB" w:rsidRDefault="004940CD" w:rsidP="004940CD">
      <w:pPr>
        <w:pStyle w:val="Domylni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63AB">
        <w:rPr>
          <w:rFonts w:ascii="Times New Roman" w:hAnsi="Times New Roman" w:cs="Times New Roman"/>
          <w:b/>
          <w:bCs/>
          <w:sz w:val="20"/>
          <w:szCs w:val="20"/>
        </w:rPr>
        <w:t>Umowa uczestnictwa w projekcie</w:t>
      </w:r>
    </w:p>
    <w:p w:rsidR="004940CD" w:rsidRPr="00B863AB" w:rsidRDefault="004940CD" w:rsidP="004940CD">
      <w:pPr>
        <w:pStyle w:val="Domylnie"/>
        <w:jc w:val="center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6F3F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Uśmiechnięta rodzina</w:t>
      </w:r>
      <w:r w:rsidRPr="00B863AB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  <w:r w:rsidRPr="00B863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940CD" w:rsidRPr="00B863AB" w:rsidRDefault="004940CD" w:rsidP="004940CD">
      <w:pPr>
        <w:pStyle w:val="Domylnie"/>
        <w:jc w:val="center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b/>
          <w:bCs/>
          <w:sz w:val="20"/>
          <w:szCs w:val="20"/>
        </w:rPr>
        <w:t>Nr projektu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FEWM.09.07-</w:t>
      </w:r>
      <w:r w:rsidR="002145C0">
        <w:rPr>
          <w:rFonts w:ascii="Times New Roman" w:hAnsi="Times New Roman" w:cs="Times New Roman"/>
          <w:b/>
          <w:bCs/>
          <w:sz w:val="20"/>
          <w:szCs w:val="20"/>
        </w:rPr>
        <w:t>IZ</w:t>
      </w:r>
      <w:r w:rsidR="006F3F4B">
        <w:rPr>
          <w:rFonts w:ascii="Times New Roman" w:hAnsi="Times New Roman" w:cs="Times New Roman"/>
          <w:b/>
          <w:bCs/>
          <w:sz w:val="20"/>
          <w:szCs w:val="20"/>
        </w:rPr>
        <w:t>.00-0010</w:t>
      </w:r>
      <w:r>
        <w:rPr>
          <w:rFonts w:ascii="Times New Roman" w:hAnsi="Times New Roman" w:cs="Times New Roman"/>
          <w:b/>
          <w:bCs/>
          <w:sz w:val="20"/>
          <w:szCs w:val="20"/>
        </w:rPr>
        <w:t>/24</w:t>
      </w:r>
    </w:p>
    <w:p w:rsidR="004940CD" w:rsidRPr="00B863AB" w:rsidRDefault="004940CD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 xml:space="preserve">Zawarta w Szczytnie w dniu ………………………………………. pomiędzy: </w:t>
      </w:r>
    </w:p>
    <w:p w:rsidR="00FB47A1" w:rsidRDefault="00B97C95" w:rsidP="004940CD">
      <w:pPr>
        <w:pStyle w:val="Domylnie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Gminą</w:t>
      </w:r>
      <w:r w:rsidR="006F3F4B">
        <w:rPr>
          <w:rFonts w:ascii="Times New Roman" w:eastAsia="Calibri" w:hAnsi="Times New Roman" w:cs="Times New Roman"/>
          <w:bCs/>
          <w:sz w:val="20"/>
          <w:szCs w:val="20"/>
        </w:rPr>
        <w:t xml:space="preserve"> Miejską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Szczytno</w:t>
      </w:r>
      <w:r w:rsidR="00433A83">
        <w:rPr>
          <w:rFonts w:ascii="Times New Roman" w:eastAsia="Calibri" w:hAnsi="Times New Roman" w:cs="Times New Roman"/>
          <w:bCs/>
          <w:sz w:val="20"/>
          <w:szCs w:val="20"/>
        </w:rPr>
        <w:t xml:space="preserve"> z sied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zibą w Szczytnie, ul. </w:t>
      </w:r>
      <w:r w:rsidR="006F3F4B">
        <w:rPr>
          <w:rFonts w:ascii="Times New Roman" w:eastAsia="Calibri" w:hAnsi="Times New Roman" w:cs="Times New Roman"/>
          <w:bCs/>
          <w:sz w:val="20"/>
          <w:szCs w:val="20"/>
        </w:rPr>
        <w:t>Henryka Sienkiewicz 1</w:t>
      </w:r>
      <w:r w:rsidR="00433A83">
        <w:rPr>
          <w:rFonts w:ascii="Times New Roman" w:eastAsia="Calibri" w:hAnsi="Times New Roman" w:cs="Times New Roman"/>
          <w:bCs/>
          <w:sz w:val="20"/>
          <w:szCs w:val="20"/>
        </w:rPr>
        <w:t>, 12-100 Szczytno,</w:t>
      </w:r>
    </w:p>
    <w:p w:rsidR="004940CD" w:rsidRPr="00B863AB" w:rsidRDefault="006F3F4B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reprezentowaną</w:t>
      </w:r>
      <w:r w:rsidR="004940CD" w:rsidRPr="00B863AB">
        <w:rPr>
          <w:rFonts w:ascii="Times New Roman" w:hAnsi="Times New Roman" w:cs="Times New Roman"/>
          <w:sz w:val="20"/>
          <w:szCs w:val="20"/>
        </w:rPr>
        <w:t xml:space="preserve"> przez: </w:t>
      </w:r>
    </w:p>
    <w:p w:rsidR="004940CD" w:rsidRPr="00B863AB" w:rsidRDefault="004940CD" w:rsidP="006F3F4B">
      <w:pPr>
        <w:pStyle w:val="Domylnie"/>
        <w:jc w:val="center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eastAsia="Calibri" w:hAnsi="Times New Roman" w:cs="Times New Roman"/>
          <w:bCs/>
          <w:sz w:val="20"/>
          <w:szCs w:val="20"/>
        </w:rPr>
        <w:t xml:space="preserve">p. </w:t>
      </w:r>
      <w:r w:rsidR="006F3F4B">
        <w:rPr>
          <w:rFonts w:ascii="Times New Roman" w:eastAsia="Calibri" w:hAnsi="Times New Roman" w:cs="Times New Roman"/>
          <w:bCs/>
          <w:sz w:val="20"/>
          <w:szCs w:val="20"/>
        </w:rPr>
        <w:t>Hann Bojarską</w:t>
      </w:r>
      <w:r w:rsidR="00433A8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863AB">
        <w:rPr>
          <w:rFonts w:ascii="Times New Roman" w:eastAsia="Calibri" w:hAnsi="Times New Roman" w:cs="Times New Roman"/>
          <w:bCs/>
          <w:sz w:val="20"/>
          <w:szCs w:val="20"/>
        </w:rPr>
        <w:t xml:space="preserve"> – </w:t>
      </w:r>
      <w:r w:rsidR="006F3F4B">
        <w:rPr>
          <w:rFonts w:ascii="Times New Roman" w:eastAsia="Calibri" w:hAnsi="Times New Roman" w:cs="Times New Roman"/>
          <w:bCs/>
          <w:sz w:val="20"/>
          <w:szCs w:val="20"/>
        </w:rPr>
        <w:t>Dyrektora M</w:t>
      </w:r>
      <w:r w:rsidR="00433A83">
        <w:rPr>
          <w:rFonts w:ascii="Times New Roman" w:eastAsia="Calibri" w:hAnsi="Times New Roman" w:cs="Times New Roman"/>
          <w:bCs/>
          <w:sz w:val="20"/>
          <w:szCs w:val="20"/>
        </w:rPr>
        <w:t>OPS w Szczytnie</w:t>
      </w:r>
      <w:r w:rsidR="00B97C95">
        <w:rPr>
          <w:rFonts w:ascii="Times New Roman" w:eastAsia="Calibri" w:hAnsi="Times New Roman" w:cs="Times New Roman"/>
          <w:bCs/>
          <w:sz w:val="20"/>
          <w:szCs w:val="20"/>
        </w:rPr>
        <w:t xml:space="preserve"> na podstawie pełnomocnictwa z dnia 24.0</w:t>
      </w:r>
      <w:r w:rsidR="006F3F4B">
        <w:rPr>
          <w:rFonts w:ascii="Times New Roman" w:eastAsia="Calibri" w:hAnsi="Times New Roman" w:cs="Times New Roman"/>
          <w:bCs/>
          <w:sz w:val="20"/>
          <w:szCs w:val="20"/>
        </w:rPr>
        <w:t>1.2025r. udzielonego przez Burmistrza Miasta</w:t>
      </w:r>
      <w:r w:rsidR="00B97C95">
        <w:rPr>
          <w:rFonts w:ascii="Times New Roman" w:eastAsia="Calibri" w:hAnsi="Times New Roman" w:cs="Times New Roman"/>
          <w:bCs/>
          <w:sz w:val="20"/>
          <w:szCs w:val="20"/>
        </w:rPr>
        <w:t xml:space="preserve"> Szczytno- </w:t>
      </w:r>
      <w:r w:rsidR="006F3F4B">
        <w:rPr>
          <w:rFonts w:ascii="Times New Roman" w:eastAsia="Calibri" w:hAnsi="Times New Roman" w:cs="Times New Roman"/>
          <w:bCs/>
          <w:sz w:val="20"/>
          <w:szCs w:val="20"/>
        </w:rPr>
        <w:t>Stefana Ochmana</w:t>
      </w:r>
    </w:p>
    <w:p w:rsidR="004940CD" w:rsidRPr="00B863AB" w:rsidRDefault="004940CD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 xml:space="preserve">zwaną dalej </w:t>
      </w:r>
      <w:r w:rsidR="00B97C95">
        <w:rPr>
          <w:rFonts w:ascii="Times New Roman" w:hAnsi="Times New Roman" w:cs="Times New Roman"/>
          <w:b/>
          <w:sz w:val="20"/>
          <w:szCs w:val="20"/>
        </w:rPr>
        <w:t>Beneficjenem</w:t>
      </w:r>
      <w:r w:rsidRPr="00B863AB">
        <w:rPr>
          <w:rFonts w:ascii="Times New Roman" w:hAnsi="Times New Roman" w:cs="Times New Roman"/>
          <w:b/>
          <w:sz w:val="20"/>
          <w:szCs w:val="20"/>
        </w:rPr>
        <w:t xml:space="preserve"> Projektu</w:t>
      </w:r>
    </w:p>
    <w:p w:rsidR="004940CD" w:rsidRPr="00B863AB" w:rsidRDefault="004940CD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>a</w:t>
      </w:r>
    </w:p>
    <w:p w:rsidR="004940CD" w:rsidRPr="00B863AB" w:rsidRDefault="004940CD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>Rodziną Państwa</w:t>
      </w:r>
    </w:p>
    <w:p w:rsidR="004940CD" w:rsidRPr="00B863AB" w:rsidRDefault="004940CD" w:rsidP="004940CD">
      <w:pPr>
        <w:pStyle w:val="Domylnie"/>
        <w:spacing w:line="115" w:lineRule="atLeast"/>
        <w:rPr>
          <w:rFonts w:ascii="Times New Roman" w:hAnsi="Times New Roman" w:cs="Times New Roman"/>
          <w:sz w:val="20"/>
          <w:szCs w:val="20"/>
        </w:rPr>
      </w:pPr>
    </w:p>
    <w:p w:rsidR="004940CD" w:rsidRPr="00B863AB" w:rsidRDefault="004940CD" w:rsidP="004940CD">
      <w:pPr>
        <w:pStyle w:val="Domylnie"/>
        <w:tabs>
          <w:tab w:val="right" w:leader="dot" w:pos="9072"/>
        </w:tabs>
        <w:spacing w:line="115" w:lineRule="atLeast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ab/>
      </w:r>
    </w:p>
    <w:p w:rsidR="004940CD" w:rsidRPr="00B863AB" w:rsidRDefault="004940CD" w:rsidP="004940CD">
      <w:pPr>
        <w:pStyle w:val="Domylnie"/>
        <w:tabs>
          <w:tab w:val="center" w:pos="4536"/>
        </w:tabs>
        <w:spacing w:line="115" w:lineRule="atLeast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ab/>
        <w:t xml:space="preserve">(nazwisko) </w:t>
      </w:r>
    </w:p>
    <w:p w:rsidR="004940CD" w:rsidRPr="00B863AB" w:rsidRDefault="004940CD" w:rsidP="004940CD">
      <w:pPr>
        <w:pStyle w:val="Domylnie"/>
        <w:tabs>
          <w:tab w:val="right" w:leader="dot" w:pos="9072"/>
        </w:tabs>
        <w:spacing w:line="115" w:lineRule="atLeast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ab/>
      </w:r>
    </w:p>
    <w:p w:rsidR="004940CD" w:rsidRPr="00B863AB" w:rsidRDefault="004940CD" w:rsidP="004940CD">
      <w:pPr>
        <w:pStyle w:val="Domylnie"/>
        <w:tabs>
          <w:tab w:val="right" w:leader="dot" w:pos="9072"/>
        </w:tabs>
        <w:spacing w:line="115" w:lineRule="atLeast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ab/>
      </w:r>
    </w:p>
    <w:p w:rsidR="004940CD" w:rsidRPr="00B863AB" w:rsidRDefault="004940CD" w:rsidP="004940CD">
      <w:pPr>
        <w:pStyle w:val="Domylnie"/>
        <w:tabs>
          <w:tab w:val="right" w:leader="dot" w:pos="9072"/>
        </w:tabs>
        <w:spacing w:line="115" w:lineRule="atLeast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ab/>
      </w:r>
    </w:p>
    <w:p w:rsidR="004940CD" w:rsidRPr="00B863AB" w:rsidRDefault="004940CD" w:rsidP="004940CD">
      <w:pPr>
        <w:pStyle w:val="Domylnie"/>
        <w:tabs>
          <w:tab w:val="right" w:leader="dot" w:pos="9072"/>
        </w:tabs>
        <w:spacing w:line="115" w:lineRule="atLeast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ab/>
      </w:r>
    </w:p>
    <w:p w:rsidR="004940CD" w:rsidRPr="00B863AB" w:rsidRDefault="004940CD" w:rsidP="004940CD">
      <w:pPr>
        <w:pStyle w:val="Domylnie"/>
        <w:tabs>
          <w:tab w:val="center" w:pos="4536"/>
        </w:tabs>
        <w:spacing w:after="240" w:line="115" w:lineRule="atLeast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ab/>
        <w:t xml:space="preserve">(skład Rodziny) </w:t>
      </w:r>
    </w:p>
    <w:p w:rsidR="004940CD" w:rsidRPr="00B863AB" w:rsidRDefault="004940CD" w:rsidP="004940CD">
      <w:pPr>
        <w:pStyle w:val="Domylnie"/>
        <w:tabs>
          <w:tab w:val="right" w:leader="dot" w:pos="9072"/>
        </w:tabs>
        <w:spacing w:line="115" w:lineRule="atLeast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ab/>
      </w:r>
    </w:p>
    <w:p w:rsidR="004940CD" w:rsidRPr="00B863AB" w:rsidRDefault="004940CD" w:rsidP="004940CD">
      <w:pPr>
        <w:pStyle w:val="Domylnie"/>
        <w:tabs>
          <w:tab w:val="right" w:leader="dot" w:pos="9072"/>
        </w:tabs>
        <w:spacing w:line="115" w:lineRule="atLeast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ab/>
      </w:r>
    </w:p>
    <w:p w:rsidR="004940CD" w:rsidRPr="00B863AB" w:rsidRDefault="004940CD" w:rsidP="004940CD">
      <w:pPr>
        <w:pStyle w:val="Domylnie"/>
        <w:tabs>
          <w:tab w:val="center" w:pos="4536"/>
        </w:tabs>
        <w:spacing w:after="240" w:line="115" w:lineRule="atLeast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ab/>
        <w:t xml:space="preserve">(adres zamieszkania Rodziny) </w:t>
      </w:r>
    </w:p>
    <w:p w:rsidR="004940CD" w:rsidRPr="00B863AB" w:rsidRDefault="004940CD" w:rsidP="004940CD">
      <w:pPr>
        <w:pStyle w:val="Domylnie"/>
        <w:spacing w:after="240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>zwaną dalej „Uczestnikiem Projektu”,  reprezentowaną przez:</w:t>
      </w:r>
    </w:p>
    <w:p w:rsidR="004940CD" w:rsidRPr="00B863AB" w:rsidRDefault="004940CD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940CD" w:rsidRPr="00B863AB" w:rsidRDefault="004940CD" w:rsidP="004940CD">
      <w:pPr>
        <w:pStyle w:val="Domylnie"/>
        <w:tabs>
          <w:tab w:val="center" w:pos="4536"/>
        </w:tabs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ab/>
        <w:t>(imię nazwisko)</w:t>
      </w:r>
    </w:p>
    <w:p w:rsidR="004940CD" w:rsidRPr="00B863AB" w:rsidRDefault="004940CD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940CD" w:rsidRPr="00B863AB" w:rsidRDefault="004940CD" w:rsidP="004940CD">
      <w:pPr>
        <w:pStyle w:val="Domylnie"/>
        <w:tabs>
          <w:tab w:val="center" w:pos="4536"/>
        </w:tabs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ab/>
        <w:t>(PESEL)</w:t>
      </w:r>
    </w:p>
    <w:p w:rsidR="004940CD" w:rsidRPr="00B863AB" w:rsidRDefault="004940CD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4940CD" w:rsidRPr="00B863AB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3AB">
        <w:rPr>
          <w:rFonts w:ascii="Times New Roman" w:hAnsi="Times New Roman" w:cs="Times New Roman"/>
          <w:b/>
          <w:sz w:val="20"/>
          <w:szCs w:val="20"/>
        </w:rPr>
        <w:t xml:space="preserve">§ 1 </w:t>
      </w:r>
    </w:p>
    <w:p w:rsidR="008A6641" w:rsidRPr="002145C0" w:rsidRDefault="004940CD" w:rsidP="008A6641">
      <w:pPr>
        <w:autoSpaceDE w:val="0"/>
        <w:autoSpaceDN w:val="0"/>
        <w:adjustRightInd w:val="0"/>
        <w:spacing w:after="0" w:line="276" w:lineRule="auto"/>
        <w:ind w:right="962" w:firstLine="66"/>
        <w:jc w:val="both"/>
        <w:rPr>
          <w:rFonts w:ascii="Times New Roman" w:eastAsia="Ubuntu-Bold" w:hAnsi="Times New Roman"/>
          <w:bCs/>
          <w:color w:val="000000" w:themeColor="text1"/>
          <w:sz w:val="20"/>
          <w:szCs w:val="20"/>
        </w:rPr>
      </w:pPr>
      <w:r w:rsidRPr="008A6641">
        <w:rPr>
          <w:rFonts w:ascii="Times New Roman" w:hAnsi="Times New Roman"/>
          <w:sz w:val="20"/>
          <w:szCs w:val="20"/>
        </w:rPr>
        <w:t xml:space="preserve">Przedmiotem niniejszej umowy jest udział w projekcie </w:t>
      </w:r>
      <w:r w:rsidRPr="008A6641">
        <w:rPr>
          <w:rFonts w:ascii="Times New Roman" w:hAnsi="Times New Roman"/>
          <w:b/>
          <w:sz w:val="20"/>
          <w:szCs w:val="20"/>
        </w:rPr>
        <w:t>„</w:t>
      </w:r>
      <w:r w:rsidR="006F3F4B">
        <w:rPr>
          <w:rFonts w:ascii="Times New Roman" w:hAnsi="Times New Roman"/>
          <w:b/>
          <w:bCs/>
          <w:color w:val="000000"/>
          <w:sz w:val="20"/>
          <w:szCs w:val="20"/>
        </w:rPr>
        <w:t>Uśmiechnięta rodzina</w:t>
      </w:r>
      <w:r w:rsidRPr="008A6641">
        <w:rPr>
          <w:rFonts w:ascii="Times New Roman" w:hAnsi="Times New Roman"/>
          <w:b/>
          <w:sz w:val="20"/>
          <w:szCs w:val="20"/>
        </w:rPr>
        <w:t>”</w:t>
      </w:r>
      <w:r w:rsidRPr="008A6641">
        <w:rPr>
          <w:rFonts w:ascii="Times New Roman" w:hAnsi="Times New Roman"/>
          <w:b/>
          <w:bCs/>
          <w:sz w:val="20"/>
          <w:szCs w:val="20"/>
        </w:rPr>
        <w:t xml:space="preserve"> nr projektu </w:t>
      </w:r>
      <w:r w:rsidR="006F3F4B">
        <w:rPr>
          <w:rFonts w:ascii="Times New Roman" w:hAnsi="Times New Roman"/>
          <w:b/>
          <w:bCs/>
          <w:sz w:val="20"/>
          <w:szCs w:val="20"/>
        </w:rPr>
        <w:t>FEWM.09.07-IZ.00-0010</w:t>
      </w:r>
      <w:r w:rsidR="002145C0" w:rsidRPr="008A6641">
        <w:rPr>
          <w:rFonts w:ascii="Times New Roman" w:hAnsi="Times New Roman"/>
          <w:b/>
          <w:bCs/>
          <w:sz w:val="20"/>
          <w:szCs w:val="20"/>
        </w:rPr>
        <w:t>/24</w:t>
      </w:r>
      <w:r w:rsidR="002145C0" w:rsidRPr="008A6641">
        <w:rPr>
          <w:rFonts w:ascii="Times New Roman" w:hAnsi="Times New Roman"/>
          <w:sz w:val="20"/>
          <w:szCs w:val="20"/>
        </w:rPr>
        <w:t xml:space="preserve"> </w:t>
      </w:r>
      <w:r w:rsidRPr="008A6641">
        <w:rPr>
          <w:rFonts w:ascii="Times New Roman" w:hAnsi="Times New Roman"/>
          <w:sz w:val="20"/>
          <w:szCs w:val="20"/>
        </w:rPr>
        <w:t xml:space="preserve">(dalej jako: Projekt) </w:t>
      </w:r>
      <w:r w:rsidRPr="008A6641">
        <w:rPr>
          <w:rFonts w:ascii="Times New Roman" w:hAnsi="Times New Roman"/>
          <w:bCs/>
          <w:sz w:val="20"/>
          <w:szCs w:val="20"/>
        </w:rPr>
        <w:t xml:space="preserve">realizowanym w ramach </w:t>
      </w:r>
      <w:r w:rsidR="008A6641" w:rsidRPr="002145C0">
        <w:rPr>
          <w:rFonts w:ascii="Times New Roman" w:hAnsi="Times New Roman"/>
          <w:bCs/>
          <w:sz w:val="20"/>
          <w:szCs w:val="20"/>
        </w:rPr>
        <w:t xml:space="preserve">realizowanym w ramach programu </w:t>
      </w:r>
      <w:r w:rsidR="008A6641" w:rsidRPr="002145C0">
        <w:rPr>
          <w:rFonts w:ascii="Times New Roman" w:eastAsia="Ubuntu-Bold" w:hAnsi="Times New Roman"/>
          <w:bCs/>
          <w:color w:val="000000" w:themeColor="text1"/>
          <w:sz w:val="20"/>
          <w:szCs w:val="20"/>
        </w:rPr>
        <w:t>Fundusze Europejskie dla Warmii i Mazur na lata 2021-2027</w:t>
      </w:r>
    </w:p>
    <w:p w:rsidR="004940CD" w:rsidRPr="008A6641" w:rsidRDefault="004940CD" w:rsidP="004940CD">
      <w:pPr>
        <w:pStyle w:val="Domylnie"/>
        <w:widowControl/>
        <w:numPr>
          <w:ilvl w:val="0"/>
          <w:numId w:val="5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A6641">
        <w:rPr>
          <w:rFonts w:ascii="Times New Roman" w:hAnsi="Times New Roman" w:cs="Times New Roman"/>
          <w:sz w:val="20"/>
          <w:szCs w:val="20"/>
        </w:rPr>
        <w:t xml:space="preserve">Zasady uczestnictwa w Projekcie określone są w „Regulaminie rekrutacji i uczestnictwa w projekcie” (dalej jako: Regulamin). </w:t>
      </w:r>
    </w:p>
    <w:p w:rsidR="004940CD" w:rsidRPr="00B863AB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3AB">
        <w:rPr>
          <w:rFonts w:ascii="Times New Roman" w:hAnsi="Times New Roman" w:cs="Times New Roman"/>
          <w:b/>
          <w:sz w:val="20"/>
          <w:szCs w:val="20"/>
        </w:rPr>
        <w:t>§ 2</w:t>
      </w:r>
    </w:p>
    <w:p w:rsidR="004940CD" w:rsidRPr="00B863AB" w:rsidRDefault="004940CD" w:rsidP="004940CD">
      <w:pPr>
        <w:pStyle w:val="Domylnie"/>
        <w:widowControl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>Projekt jest współfinansowany ze środków Unii Europejskiej w ramach Europejskiego Funduszu Społecznego.</w:t>
      </w:r>
    </w:p>
    <w:p w:rsidR="004940CD" w:rsidRPr="00B863AB" w:rsidRDefault="004940CD" w:rsidP="004940CD">
      <w:pPr>
        <w:pStyle w:val="Domylnie"/>
        <w:widowControl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>Okres realizacji Projektu określa wniosek o dofinansowanie i w chwili zawarcia niniejszej umowy trwa on od</w:t>
      </w:r>
      <w:r w:rsidR="008A6641">
        <w:rPr>
          <w:rFonts w:ascii="Times New Roman" w:hAnsi="Times New Roman" w:cs="Times New Roman"/>
          <w:sz w:val="20"/>
          <w:szCs w:val="20"/>
        </w:rPr>
        <w:t xml:space="preserve"> 01.04.2025r. do 31.03.2026</w:t>
      </w:r>
      <w:r w:rsidRPr="00B863AB">
        <w:rPr>
          <w:rFonts w:ascii="Times New Roman" w:hAnsi="Times New Roman" w:cs="Times New Roman"/>
          <w:sz w:val="20"/>
          <w:szCs w:val="20"/>
        </w:rPr>
        <w:t>r.</w:t>
      </w:r>
    </w:p>
    <w:p w:rsidR="004940CD" w:rsidRPr="00B863AB" w:rsidRDefault="004940CD" w:rsidP="004940CD">
      <w:pPr>
        <w:pStyle w:val="Domylnie"/>
        <w:widowControl/>
        <w:numPr>
          <w:ilvl w:val="0"/>
          <w:numId w:val="6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 xml:space="preserve">Udział w Projekcie jest bezpłatny pod warunkiem realizacji obowiązków wynikających z niniejszej umowy oraz z Regulaminu. </w:t>
      </w:r>
    </w:p>
    <w:p w:rsidR="004940CD" w:rsidRPr="00B863AB" w:rsidRDefault="004940CD" w:rsidP="004940CD">
      <w:pPr>
        <w:pStyle w:val="Domylnie"/>
        <w:keepNext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3AB">
        <w:rPr>
          <w:rFonts w:ascii="Times New Roman" w:hAnsi="Times New Roman" w:cs="Times New Roman"/>
          <w:b/>
          <w:sz w:val="20"/>
          <w:szCs w:val="20"/>
        </w:rPr>
        <w:t>§ 3</w:t>
      </w:r>
    </w:p>
    <w:p w:rsidR="004940CD" w:rsidRPr="00B863AB" w:rsidRDefault="004940CD" w:rsidP="004940CD">
      <w:pPr>
        <w:pStyle w:val="Domylnie"/>
        <w:keepNext/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 xml:space="preserve">Uczestnik Projektu oświadcza, iż zapoznał się z treścią Regulaminu i zobowiązuje się do respektowania zawartych w nim postanowień oraz oświadcza, że spełnia warunki uczestnictwa w Projekcie w nim określone. </w:t>
      </w:r>
    </w:p>
    <w:p w:rsidR="004940CD" w:rsidRPr="00B863AB" w:rsidRDefault="004940CD" w:rsidP="004940CD">
      <w:pPr>
        <w:pStyle w:val="Domylnie"/>
        <w:widowControl/>
        <w:numPr>
          <w:ilvl w:val="0"/>
          <w:numId w:val="7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>Uczestnik Projektu oświadcza, że wszystkie jego dane zawarte w dokumentacji przedłożonej w trakcie rekrutacji są aktualne, a w przypadku ich zmiany w trakcie obowiązywania niniejszej umowy niezwłocznie powiado</w:t>
      </w:r>
      <w:r w:rsidR="00B97C95">
        <w:rPr>
          <w:rFonts w:ascii="Times New Roman" w:hAnsi="Times New Roman" w:cs="Times New Roman"/>
          <w:sz w:val="20"/>
          <w:szCs w:val="20"/>
        </w:rPr>
        <w:t xml:space="preserve">mi o tym Beneficjenta </w:t>
      </w:r>
      <w:r w:rsidRPr="00B863AB">
        <w:rPr>
          <w:rFonts w:ascii="Times New Roman" w:hAnsi="Times New Roman" w:cs="Times New Roman"/>
          <w:sz w:val="20"/>
          <w:szCs w:val="20"/>
        </w:rPr>
        <w:t>Projektu.</w:t>
      </w:r>
    </w:p>
    <w:p w:rsidR="004940CD" w:rsidRPr="00B863AB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3AB">
        <w:rPr>
          <w:rFonts w:ascii="Times New Roman" w:hAnsi="Times New Roman" w:cs="Times New Roman"/>
          <w:b/>
          <w:sz w:val="20"/>
          <w:szCs w:val="20"/>
        </w:rPr>
        <w:t>§ 4</w:t>
      </w:r>
    </w:p>
    <w:p w:rsidR="006F3F4B" w:rsidRDefault="006F3F4B" w:rsidP="006F3F4B">
      <w:pPr>
        <w:pStyle w:val="Domylnie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Uczestnik Projektu jest zobowiązany do: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aktywnego uczestnictwa w Projekcie;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tworzeniu diagnozy rodziny ( VI.2025 r.):</w:t>
      </w:r>
    </w:p>
    <w:p w:rsidR="006F3F4B" w:rsidRDefault="006F3F4B" w:rsidP="006F3F4B">
      <w:pPr>
        <w:pStyle w:val="Domylnie"/>
        <w:widowControl/>
        <w:numPr>
          <w:ilvl w:val="0"/>
          <w:numId w:val="17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3h konsultacji z psychologiem/rodzinę;</w:t>
      </w:r>
    </w:p>
    <w:p w:rsidR="006F3F4B" w:rsidRDefault="006F3F4B" w:rsidP="006F3F4B">
      <w:pPr>
        <w:pStyle w:val="Domylnie"/>
        <w:widowControl/>
        <w:numPr>
          <w:ilvl w:val="0"/>
          <w:numId w:val="17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3h konsultacji z pedagogiem/rodzinę;</w:t>
      </w:r>
    </w:p>
    <w:p w:rsidR="006F3F4B" w:rsidRDefault="006F3F4B" w:rsidP="006F3F4B">
      <w:pPr>
        <w:pStyle w:val="Domylnie"/>
        <w:widowControl/>
        <w:numPr>
          <w:ilvl w:val="0"/>
          <w:numId w:val="17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średnio 9-9,5h spotkań z pracownikiem socjalnym/ rodzinę. 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indywidualnych: (VII.2025 r.-III.2026 r.):</w:t>
      </w:r>
    </w:p>
    <w:p w:rsidR="006F3F4B" w:rsidRDefault="006F3F4B" w:rsidP="006F3F4B">
      <w:pPr>
        <w:pStyle w:val="Domylnie"/>
        <w:widowControl/>
        <w:numPr>
          <w:ilvl w:val="0"/>
          <w:numId w:val="17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indywidualnych zajęć z psychologiem średnio 19h/rodzinę/Projekt w okresie 9 m-cy;</w:t>
      </w:r>
    </w:p>
    <w:p w:rsidR="006F3F4B" w:rsidRDefault="006F3F4B" w:rsidP="006F3F4B">
      <w:pPr>
        <w:pStyle w:val="Domylnie"/>
        <w:widowControl/>
        <w:numPr>
          <w:ilvl w:val="0"/>
          <w:numId w:val="17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indywidualnych zajęć z pedagogiem średnio 24h/rodzinę/Projekt w okresie 9 m-cy;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indywidualnych dla rodzin zagrożonych odebraniem dziecka lub rodzin w których dzieci przebywają w pieczy zastępczej (VII.2025-III.2026 r.):</w:t>
      </w:r>
    </w:p>
    <w:p w:rsidR="006F3F4B" w:rsidRDefault="006F3F4B" w:rsidP="006F3F4B">
      <w:pPr>
        <w:pStyle w:val="Domylnie"/>
        <w:widowControl/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zajęcia indywidualne z psychologiem skierowane do 3 os.(1K,2M) z 1 rodziny- średnio18h/rodzinę/Projekt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we wsparciu rodziny wspierającej(X.2025-III.2026 r.):</w:t>
      </w:r>
    </w:p>
    <w:p w:rsidR="006F3F4B" w:rsidRDefault="006F3F4B" w:rsidP="006F3F4B">
      <w:pPr>
        <w:pStyle w:val="Domylnie"/>
        <w:widowControl/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zapewnienie wsparcia skierowanego do 4os.(2K,2M) z 1 rodziny- średnio 8h/miesiąc /rodzinę/ Projekt przez okres 6 m-cy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we wsparciu indywidualnego trenera rodziny (VII.2025 r.-III.2026 r.):</w:t>
      </w:r>
    </w:p>
    <w:p w:rsidR="006F3F4B" w:rsidRDefault="006F3F4B" w:rsidP="006F3F4B">
      <w:pPr>
        <w:pStyle w:val="Domylnie"/>
        <w:widowControl/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- 2h1 zajęć/rodzinę/Projekt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„Silna rodzina” (XII.2022-VI.2023 r.):</w:t>
      </w:r>
    </w:p>
    <w:p w:rsidR="006F3F4B" w:rsidRDefault="006F3F4B" w:rsidP="006F3F4B">
      <w:pPr>
        <w:pStyle w:val="Domylnie"/>
        <w:widowControl/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zajęcia grupowe- 5 grup-2 spotkania/grupę/mc, 3h/spotkanie, 54h/grupę/Projekt, 270h zajęć/Projekt;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gospodarowania budżetem domowym (VII.2025 r.-III.2026 r.):</w:t>
      </w:r>
    </w:p>
    <w:p w:rsidR="006F3F4B" w:rsidRDefault="006F3F4B" w:rsidP="006F3F4B">
      <w:pPr>
        <w:pStyle w:val="Domylnie"/>
        <w:widowControl/>
        <w:spacing w:line="276" w:lineRule="auto"/>
        <w:ind w:right="22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zajęcia grupowe skierowane do 36os.dorosłych- 2 grupy-2 spotkania/grupę/mc, 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3h/spotkanie, 54h/grupę/Projekt, 108h zajęć/Projekt 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dla dzieci (VII.2025r.-III.2026r.).</w:t>
      </w:r>
    </w:p>
    <w:p w:rsidR="006F3F4B" w:rsidRDefault="006F3F4B" w:rsidP="006F3F4B">
      <w:pPr>
        <w:pStyle w:val="Domylnie"/>
        <w:widowControl/>
        <w:spacing w:line="276" w:lineRule="auto"/>
        <w:ind w:right="22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zajęcia grupowe skierowane do 57 dzieci- 2 grupy-2 spotkania/grupę/mc, 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3h/spotkanie, 54h/grupę/Projekt, 108h zajęć/Projekt 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udziału w wyjściach rodzinnych (IX.2025r.-XII.2025r.). </w:t>
      </w:r>
    </w:p>
    <w:p w:rsidR="006F3F4B" w:rsidRDefault="006F3F4B" w:rsidP="006F3F4B">
      <w:pPr>
        <w:pStyle w:val="Domylnie"/>
        <w:widowControl/>
        <w:numPr>
          <w:ilvl w:val="0"/>
          <w:numId w:val="17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jednodniowe wyjścia/ rodzinę – średnio 5h/dzień</w:t>
      </w:r>
    </w:p>
    <w:p w:rsidR="006F3F4B" w:rsidRDefault="006F3F4B" w:rsidP="006F3F4B">
      <w:pPr>
        <w:pStyle w:val="Domylnie"/>
        <w:widowControl/>
        <w:numPr>
          <w:ilvl w:val="0"/>
          <w:numId w:val="17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trzydniowych warsztatach wyjazdowych (V.2023r.) - udział w warsztatach mają na celu budowanie relacji w rodzinie i społeczeństwie 8h/dzień/grupę.(16h).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udziału w zajęciach wyjazdowych (VIII 2025r.-I gr. i IX 2025r.- II gr.)</w:t>
      </w:r>
    </w:p>
    <w:p w:rsidR="006F3F4B" w:rsidRDefault="00B7174F" w:rsidP="006F3F4B">
      <w:pPr>
        <w:pStyle w:val="Domylnie"/>
        <w:widowControl/>
        <w:numPr>
          <w:ilvl w:val="0"/>
          <w:numId w:val="17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dwu</w:t>
      </w:r>
      <w:r w:rsidR="006F3F4B">
        <w:rPr>
          <w:rFonts w:ascii="Times New Roman" w:hAnsi="Times New Roman"/>
        </w:rPr>
        <w:t>dniowe warsztaty wyjazdowe - udział w warsztatach mają na celu budowanie relacji w rodzinie i społeczeństwie 8h/dzień/grupę.(16h).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right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aktywnej współpracy z pracownikiem socjalnym w ramach świadczonej pracy socjalnej na rzecz uczestników (VII.2025r.-III.2026r.). W ramach pracy socjalnej przewidziana została wypłata zasiłków celowych i specjalnych.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wypełniania wszelkich dokumentów niezbędnych do realizacji Projektu; 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niezwłocznego informowania Wnioskodawcy i Partnera Projektu o przerwaniu uczestnictwa w Projekcie; 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przekazania informacji na temat sytuacji po opuszczeniu Projektu, w tym dokumentu potwierdzającego podjęcie pracy po zakończeniu udziału w Projekcie lub zarejestrowania się w urzędzie pracy i uzyskania profilu pomocy, o ile może podlegać takiej rejestracji;</w:t>
      </w:r>
    </w:p>
    <w:p w:rsidR="006F3F4B" w:rsidRDefault="006F3F4B" w:rsidP="006F3F4B">
      <w:pPr>
        <w:pStyle w:val="Domylnie"/>
        <w:widowControl/>
        <w:numPr>
          <w:ilvl w:val="0"/>
          <w:numId w:val="11"/>
        </w:numPr>
        <w:spacing w:after="240" w:line="276" w:lineRule="auto"/>
        <w:ind w:left="851" w:right="22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dotrzymywania</w:t>
      </w:r>
      <w:bookmarkStart w:id="0" w:name="_GoBack"/>
      <w:bookmarkEnd w:id="0"/>
      <w:r>
        <w:rPr>
          <w:rFonts w:ascii="Times New Roman" w:hAnsi="Times New Roman"/>
          <w:color w:val="auto"/>
        </w:rPr>
        <w:t xml:space="preserve"> postanowień i terminów zawartych w podpisanym w ramach Projektu kontrakcie socjalnym.</w:t>
      </w:r>
    </w:p>
    <w:p w:rsidR="004940CD" w:rsidRPr="00B863AB" w:rsidRDefault="004940CD" w:rsidP="004940CD">
      <w:pPr>
        <w:pStyle w:val="Domylnie"/>
        <w:spacing w:line="276" w:lineRule="auto"/>
        <w:ind w:right="22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863AB">
        <w:rPr>
          <w:rFonts w:ascii="Times New Roman" w:hAnsi="Times New Roman" w:cs="Times New Roman"/>
          <w:b/>
          <w:sz w:val="20"/>
          <w:szCs w:val="20"/>
        </w:rPr>
        <w:t>§ 5</w:t>
      </w:r>
    </w:p>
    <w:p w:rsidR="004940CD" w:rsidRPr="00B863AB" w:rsidRDefault="00795765" w:rsidP="004940CD">
      <w:pPr>
        <w:pStyle w:val="Domylnie"/>
        <w:widowControl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Beneficjent</w:t>
      </w:r>
      <w:r w:rsidR="004940CD" w:rsidRPr="00B863AB">
        <w:rPr>
          <w:rFonts w:ascii="Times New Roman" w:hAnsi="Times New Roman" w:cs="Times New Roman"/>
          <w:sz w:val="20"/>
          <w:szCs w:val="20"/>
        </w:rPr>
        <w:t xml:space="preserve"> Projektu może rozwiązać niniejszą umowę w sytuacji, gdy Uczestnik Projektu, narusza postanowienia Regulaminu lub niniejszej umowy.</w:t>
      </w:r>
    </w:p>
    <w:p w:rsidR="004940CD" w:rsidRPr="00B863AB" w:rsidRDefault="004940CD" w:rsidP="004940CD">
      <w:pPr>
        <w:pStyle w:val="Domylnie"/>
        <w:widowControl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>Rozwiązanie niniejszej umowy skuteczne jest od dnia doręczenia Uczestnikowi Projektu drogą pocztową (na adres wskazany w niniejszej umowie) oświadczenia o jej rozwiązaniu.</w:t>
      </w:r>
    </w:p>
    <w:p w:rsidR="004940CD" w:rsidRPr="00B863AB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3AB">
        <w:rPr>
          <w:rFonts w:ascii="Times New Roman" w:hAnsi="Times New Roman" w:cs="Times New Roman"/>
          <w:b/>
          <w:sz w:val="20"/>
          <w:szCs w:val="20"/>
        </w:rPr>
        <w:t>§ 6</w:t>
      </w:r>
    </w:p>
    <w:p w:rsidR="004940CD" w:rsidRPr="00B863AB" w:rsidRDefault="004940CD" w:rsidP="004940CD">
      <w:pPr>
        <w:pStyle w:val="Domylnie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 xml:space="preserve">Wszelkie zmiany treści umowy wymagają formy pisemnej pod rygorem nieważności. </w:t>
      </w:r>
    </w:p>
    <w:p w:rsidR="004940CD" w:rsidRPr="00B863AB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3AB">
        <w:rPr>
          <w:rFonts w:ascii="Times New Roman" w:hAnsi="Times New Roman" w:cs="Times New Roman"/>
          <w:b/>
          <w:sz w:val="20"/>
          <w:szCs w:val="20"/>
        </w:rPr>
        <w:t>§ 7</w:t>
      </w:r>
    </w:p>
    <w:p w:rsidR="004940CD" w:rsidRPr="00B863AB" w:rsidRDefault="004940CD" w:rsidP="004940CD">
      <w:pPr>
        <w:pStyle w:val="Domylnie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lastRenderedPageBreak/>
        <w:t xml:space="preserve">W sprawach nieuregulowanych niniejszą umową mają zastosowanie postanowienia Regulaminu oraz przepisy Kodeksu Cywilnego. </w:t>
      </w:r>
    </w:p>
    <w:p w:rsidR="004940CD" w:rsidRPr="00B863AB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3AB">
        <w:rPr>
          <w:rFonts w:ascii="Times New Roman" w:hAnsi="Times New Roman" w:cs="Times New Roman"/>
          <w:b/>
          <w:sz w:val="20"/>
          <w:szCs w:val="20"/>
        </w:rPr>
        <w:t>§ 8</w:t>
      </w:r>
    </w:p>
    <w:p w:rsidR="004940CD" w:rsidRPr="00B863AB" w:rsidRDefault="004940CD" w:rsidP="004940CD">
      <w:pPr>
        <w:pStyle w:val="Domylnie"/>
        <w:widowControl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 xml:space="preserve">Ewentualne spory związane z realizacją niniejszej umowy strony będą starały się rozwiązać polubownie. </w:t>
      </w:r>
    </w:p>
    <w:p w:rsidR="004940CD" w:rsidRPr="00B863AB" w:rsidRDefault="004940CD" w:rsidP="004940CD">
      <w:pPr>
        <w:pStyle w:val="Domylnie"/>
        <w:widowControl/>
        <w:numPr>
          <w:ilvl w:val="0"/>
          <w:numId w:val="10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 xml:space="preserve">W przypadku braku porozumienia spór rozpozna sąd powszechny właściwy dla siedziby </w:t>
      </w:r>
      <w:r w:rsidR="00795765">
        <w:rPr>
          <w:rFonts w:ascii="Times New Roman" w:hAnsi="Times New Roman" w:cs="Times New Roman"/>
          <w:sz w:val="20"/>
          <w:szCs w:val="20"/>
        </w:rPr>
        <w:t>Beneficjenta</w:t>
      </w:r>
      <w:r w:rsidRPr="00B863AB">
        <w:rPr>
          <w:rFonts w:ascii="Times New Roman" w:hAnsi="Times New Roman" w:cs="Times New Roman"/>
          <w:sz w:val="20"/>
          <w:szCs w:val="20"/>
        </w:rPr>
        <w:t xml:space="preserve"> Projektu.</w:t>
      </w:r>
    </w:p>
    <w:p w:rsidR="004940CD" w:rsidRPr="00B863AB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3AB">
        <w:rPr>
          <w:rFonts w:ascii="Times New Roman" w:hAnsi="Times New Roman" w:cs="Times New Roman"/>
          <w:b/>
          <w:sz w:val="20"/>
          <w:szCs w:val="20"/>
        </w:rPr>
        <w:t xml:space="preserve">§ 9 </w:t>
      </w:r>
    </w:p>
    <w:p w:rsidR="004940CD" w:rsidRPr="00B863AB" w:rsidRDefault="004940CD" w:rsidP="004940CD">
      <w:pPr>
        <w:pStyle w:val="Domylnie"/>
        <w:jc w:val="both"/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>Umowa została sporządzona w dwóch jednobrzmiących egzemplarzach, po jednym dla każdej ze stron.</w:t>
      </w:r>
    </w:p>
    <w:p w:rsidR="004940CD" w:rsidRPr="00B863AB" w:rsidRDefault="004940CD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4940CD" w:rsidRPr="00B863AB" w:rsidRDefault="004940CD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4940CD" w:rsidRPr="00B863AB" w:rsidRDefault="004940CD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  <w:r w:rsidRPr="00B863AB">
        <w:rPr>
          <w:rFonts w:ascii="Times New Roman" w:hAnsi="Times New Roman" w:cs="Times New Roman"/>
          <w:sz w:val="20"/>
          <w:szCs w:val="20"/>
        </w:rPr>
        <w:tab/>
        <w:t>……………………………………</w:t>
      </w:r>
      <w:r w:rsidRPr="00B863AB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:rsidR="004940CD" w:rsidRPr="00B863AB" w:rsidRDefault="00795765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podpis przedstawiciela Beneficjenta</w:t>
      </w:r>
      <w:r w:rsidR="004940CD" w:rsidRPr="00B863AB">
        <w:rPr>
          <w:rFonts w:ascii="Times New Roman" w:hAnsi="Times New Roman" w:cs="Times New Roman"/>
          <w:sz w:val="20"/>
          <w:szCs w:val="20"/>
        </w:rPr>
        <w:t xml:space="preserve"> projektu </w:t>
      </w:r>
      <w:r w:rsidR="004940CD" w:rsidRPr="00B863AB">
        <w:rPr>
          <w:rFonts w:ascii="Times New Roman" w:hAnsi="Times New Roman" w:cs="Times New Roman"/>
          <w:sz w:val="20"/>
          <w:szCs w:val="20"/>
        </w:rPr>
        <w:tab/>
        <w:t>podpis Uczestnika Projektu/przedstawiciela Rodziny</w:t>
      </w: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F7502D" w:rsidRPr="00727C51" w:rsidRDefault="00F7502D" w:rsidP="00727C51">
      <w:pPr>
        <w:tabs>
          <w:tab w:val="center" w:pos="1700"/>
          <w:tab w:val="center" w:pos="2127"/>
          <w:tab w:val="center" w:pos="8787"/>
        </w:tabs>
        <w:spacing w:after="0" w:line="264" w:lineRule="auto"/>
        <w:jc w:val="both"/>
        <w:rPr>
          <w:color w:val="00000A"/>
        </w:rPr>
      </w:pPr>
    </w:p>
    <w:sectPr w:rsidR="00F7502D" w:rsidRPr="00727C51" w:rsidSect="00F7502D">
      <w:head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C0C" w:rsidRDefault="005A1C0C" w:rsidP="00F7502D">
      <w:pPr>
        <w:spacing w:after="0" w:line="240" w:lineRule="auto"/>
      </w:pPr>
      <w:r>
        <w:separator/>
      </w:r>
    </w:p>
  </w:endnote>
  <w:endnote w:type="continuationSeparator" w:id="1">
    <w:p w:rsidR="005A1C0C" w:rsidRDefault="005A1C0C" w:rsidP="00F7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C0C" w:rsidRDefault="005A1C0C" w:rsidP="00F7502D">
      <w:pPr>
        <w:spacing w:after="0" w:line="240" w:lineRule="auto"/>
      </w:pPr>
      <w:r>
        <w:separator/>
      </w:r>
    </w:p>
  </w:footnote>
  <w:footnote w:type="continuationSeparator" w:id="1">
    <w:p w:rsidR="005A1C0C" w:rsidRDefault="005A1C0C" w:rsidP="00F7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2D" w:rsidRDefault="001621F1">
    <w:pPr>
      <w:pStyle w:val="NormalnyWeb"/>
    </w:pPr>
    <w:r>
      <w:rPr>
        <w:noProof/>
      </w:rPr>
      <w:drawing>
        <wp:anchor distT="0" distB="0" distL="114300" distR="114300" simplePos="0" relativeHeight="10" behindDoc="0" locked="0" layoutInCell="0" allowOverlap="0">
          <wp:simplePos x="0" y="0"/>
          <wp:positionH relativeFrom="column">
            <wp:posOffset>-33020</wp:posOffset>
          </wp:positionH>
          <wp:positionV relativeFrom="paragraph">
            <wp:posOffset>-125730</wp:posOffset>
          </wp:positionV>
          <wp:extent cx="5581650" cy="666750"/>
          <wp:effectExtent l="19050" t="0" r="19050" b="0"/>
          <wp:wrapTight wrapText="bothSides">
            <wp:wrapPolygon edited="0">
              <wp:start x="-74" y="0"/>
              <wp:lineTo x="-74" y="21600"/>
              <wp:lineTo x="21674" y="21600"/>
              <wp:lineTo x="21674" y="0"/>
              <wp:lineTo x="-74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666750"/>
                  </a:xfrm>
                  <a:prstGeom prst="rect">
                    <a:avLst/>
                  </a:prstGeom>
                  <a:ln w="9525">
                    <a:solidFill>
                      <a:srgbClr val="000000">
                        <a:alpha val="0"/>
                      </a:srgbClr>
                    </a:solidFill>
                  </a:ln>
                </pic:spPr>
              </pic:pic>
            </a:graphicData>
          </a:graphic>
        </wp:anchor>
      </w:drawing>
    </w:r>
  </w:p>
  <w:p w:rsidR="00F7502D" w:rsidRDefault="00F750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B17"/>
    <w:multiLevelType w:val="hybridMultilevel"/>
    <w:tmpl w:val="A9BE57B4"/>
    <w:lvl w:ilvl="0" w:tplc="FF284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5886"/>
    <w:multiLevelType w:val="hybridMultilevel"/>
    <w:tmpl w:val="A9BE57B4"/>
    <w:lvl w:ilvl="0" w:tplc="FF284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6946"/>
    <w:multiLevelType w:val="multilevel"/>
    <w:tmpl w:val="1E8AFC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582160A"/>
    <w:multiLevelType w:val="hybridMultilevel"/>
    <w:tmpl w:val="A9BE57B4"/>
    <w:lvl w:ilvl="0" w:tplc="FF284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D6C62"/>
    <w:multiLevelType w:val="hybridMultilevel"/>
    <w:tmpl w:val="8828C5A2"/>
    <w:lvl w:ilvl="0" w:tplc="3D1CAB2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6422A"/>
    <w:multiLevelType w:val="hybridMultilevel"/>
    <w:tmpl w:val="A9BE57B4"/>
    <w:lvl w:ilvl="0" w:tplc="FF284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81BFF"/>
    <w:multiLevelType w:val="multilevel"/>
    <w:tmpl w:val="BEAC756C"/>
    <w:lvl w:ilvl="0">
      <w:start w:val="1"/>
      <w:numFmt w:val="bullet"/>
      <w:lvlText w:val=""/>
      <w:lvlJc w:val="left"/>
      <w:pPr>
        <w:widowControl w:val="0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ind w:left="3600" w:hanging="360"/>
      </w:pPr>
    </w:lvl>
  </w:abstractNum>
  <w:abstractNum w:abstractNumId="7">
    <w:nsid w:val="45F87004"/>
    <w:multiLevelType w:val="hybridMultilevel"/>
    <w:tmpl w:val="3E9AF2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5E4047"/>
    <w:multiLevelType w:val="multilevel"/>
    <w:tmpl w:val="2BCEECEA"/>
    <w:lvl w:ilvl="0">
      <w:start w:val="1"/>
      <w:numFmt w:val="bullet"/>
      <w:lvlText w:val=""/>
      <w:lvlJc w:val="left"/>
      <w:pPr>
        <w:widowControl w:val="0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ind w:left="3600" w:hanging="360"/>
      </w:pPr>
    </w:lvl>
  </w:abstractNum>
  <w:abstractNum w:abstractNumId="9">
    <w:nsid w:val="68C0506A"/>
    <w:multiLevelType w:val="multilevel"/>
    <w:tmpl w:val="8014E9F6"/>
    <w:lvl w:ilvl="0">
      <w:start w:val="1"/>
      <w:numFmt w:val="bullet"/>
      <w:lvlText w:val=""/>
      <w:lvlJc w:val="left"/>
      <w:pPr>
        <w:widowControl w:val="0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widowControl w:val="0"/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widowControl w:val="0"/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widowControl w:val="0"/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widowControl w:val="0"/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widowControl w:val="0"/>
        <w:ind w:left="6480" w:hanging="360"/>
      </w:pPr>
      <w:rPr>
        <w:rFonts w:ascii="Wingdings" w:hAnsi="Wingdings" w:cs="Wingdings"/>
      </w:rPr>
    </w:lvl>
  </w:abstractNum>
  <w:abstractNum w:abstractNumId="10">
    <w:nsid w:val="6B735B10"/>
    <w:multiLevelType w:val="hybridMultilevel"/>
    <w:tmpl w:val="A9BE57B4"/>
    <w:lvl w:ilvl="0" w:tplc="FF284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63C1E"/>
    <w:multiLevelType w:val="multilevel"/>
    <w:tmpl w:val="867CB0A8"/>
    <w:lvl w:ilvl="0">
      <w:start w:val="1"/>
      <w:numFmt w:val="bullet"/>
      <w:lvlText w:val=""/>
      <w:lvlJc w:val="left"/>
      <w:pPr>
        <w:widowControl w:val="0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ind w:left="3600" w:hanging="360"/>
      </w:pPr>
    </w:lvl>
  </w:abstractNum>
  <w:abstractNum w:abstractNumId="12">
    <w:nsid w:val="7CFD42CB"/>
    <w:multiLevelType w:val="hybridMultilevel"/>
    <w:tmpl w:val="A9BE57B4"/>
    <w:lvl w:ilvl="0" w:tplc="FF284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7"/>
  <w:hyphenationZone w:val="425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7502D"/>
    <w:rsid w:val="00070AC5"/>
    <w:rsid w:val="000C46C8"/>
    <w:rsid w:val="000D1069"/>
    <w:rsid w:val="000F4C5F"/>
    <w:rsid w:val="001556BF"/>
    <w:rsid w:val="001621F1"/>
    <w:rsid w:val="001847A6"/>
    <w:rsid w:val="0018747D"/>
    <w:rsid w:val="001C38AB"/>
    <w:rsid w:val="002145C0"/>
    <w:rsid w:val="002546F1"/>
    <w:rsid w:val="00265A49"/>
    <w:rsid w:val="002F7477"/>
    <w:rsid w:val="00300268"/>
    <w:rsid w:val="00407D33"/>
    <w:rsid w:val="00433A83"/>
    <w:rsid w:val="004368FC"/>
    <w:rsid w:val="00450725"/>
    <w:rsid w:val="004940CD"/>
    <w:rsid w:val="005572D0"/>
    <w:rsid w:val="005967B3"/>
    <w:rsid w:val="005A1C0C"/>
    <w:rsid w:val="005C2C12"/>
    <w:rsid w:val="005F5B37"/>
    <w:rsid w:val="00670BF6"/>
    <w:rsid w:val="006837BE"/>
    <w:rsid w:val="006F3F4B"/>
    <w:rsid w:val="00727C51"/>
    <w:rsid w:val="00792F3A"/>
    <w:rsid w:val="00795765"/>
    <w:rsid w:val="007A3706"/>
    <w:rsid w:val="007C0EAB"/>
    <w:rsid w:val="007D1E0C"/>
    <w:rsid w:val="0082147E"/>
    <w:rsid w:val="008262EE"/>
    <w:rsid w:val="008A6641"/>
    <w:rsid w:val="00980C7E"/>
    <w:rsid w:val="009B3257"/>
    <w:rsid w:val="00A041B0"/>
    <w:rsid w:val="00A41CD5"/>
    <w:rsid w:val="00A56C4C"/>
    <w:rsid w:val="00B7174F"/>
    <w:rsid w:val="00B90DFB"/>
    <w:rsid w:val="00B95DB2"/>
    <w:rsid w:val="00B97C95"/>
    <w:rsid w:val="00C2599A"/>
    <w:rsid w:val="00CA2151"/>
    <w:rsid w:val="00D660CB"/>
    <w:rsid w:val="00E2769B"/>
    <w:rsid w:val="00E636FA"/>
    <w:rsid w:val="00E728AF"/>
    <w:rsid w:val="00E75579"/>
    <w:rsid w:val="00EC1467"/>
    <w:rsid w:val="00F0322A"/>
    <w:rsid w:val="00F364E5"/>
    <w:rsid w:val="00F7502D"/>
    <w:rsid w:val="00F81D45"/>
    <w:rsid w:val="00FB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5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">
    <w:name w:val="NormalnyWeb"/>
    <w:basedOn w:val="Normalny"/>
    <w:rsid w:val="00F7502D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customStyle="1" w:styleId="Domylnie">
    <w:name w:val="Domyślnie"/>
    <w:basedOn w:val="Normalny"/>
    <w:qFormat/>
    <w:rsid w:val="00F7502D"/>
    <w:pPr>
      <w:widowControl w:val="0"/>
      <w:suppressAutoHyphens/>
      <w:spacing w:after="0" w:line="240" w:lineRule="auto"/>
    </w:pPr>
    <w:rPr>
      <w:rFonts w:eastAsia="SimSun" w:cs="Calibri"/>
      <w:color w:val="00000A"/>
      <w:lang w:eastAsia="en-US"/>
    </w:rPr>
  </w:style>
  <w:style w:type="paragraph" w:styleId="Akapitzlist">
    <w:name w:val="List Paragraph"/>
    <w:basedOn w:val="Domylnie"/>
    <w:qFormat/>
    <w:rsid w:val="00F7502D"/>
    <w:pPr>
      <w:spacing w:line="0" w:lineRule="auto"/>
      <w:ind w:left="720"/>
      <w:contextualSpacing/>
    </w:pPr>
  </w:style>
  <w:style w:type="paragraph" w:customStyle="1" w:styleId="Adresat">
    <w:name w:val="** Adresat"/>
    <w:basedOn w:val="Domylnie"/>
    <w:rsid w:val="00F7502D"/>
    <w:pPr>
      <w:spacing w:after="160" w:line="251" w:lineRule="auto"/>
      <w:ind w:left="5670"/>
    </w:pPr>
    <w:rPr>
      <w:rFonts w:ascii="Arial" w:hAnsi="Arial" w:cs="Arial"/>
    </w:rPr>
  </w:style>
  <w:style w:type="character" w:customStyle="1" w:styleId="LineNumber">
    <w:name w:val="Line Number"/>
    <w:basedOn w:val="Domylnaczcionkaakapitu"/>
    <w:semiHidden/>
    <w:rsid w:val="00F7502D"/>
  </w:style>
  <w:style w:type="character" w:styleId="Hipercze">
    <w:name w:val="Hyperlink"/>
    <w:rsid w:val="00F7502D"/>
    <w:rPr>
      <w:color w:val="0000FF"/>
      <w:u w:val="single"/>
    </w:rPr>
  </w:style>
  <w:style w:type="character" w:customStyle="1" w:styleId="Domylnaczcionkaakapitu0">
    <w:name w:val="Domyślnaczcionkaakapitu"/>
    <w:basedOn w:val="Domylnaczcionkaakapitu"/>
    <w:rsid w:val="00F7502D"/>
  </w:style>
  <w:style w:type="character" w:customStyle="1" w:styleId="NagwekZnak">
    <w:name w:val="NagłówekZnak"/>
    <w:basedOn w:val="Domylnaczcionkaakapitu0"/>
    <w:rsid w:val="00F7502D"/>
  </w:style>
  <w:style w:type="character" w:customStyle="1" w:styleId="StopkaZnak">
    <w:name w:val="StopkaZnak"/>
    <w:basedOn w:val="Domylnaczcionkaakapitu0"/>
    <w:rsid w:val="00F7502D"/>
  </w:style>
  <w:style w:type="table" w:styleId="Tabela-Prosty1">
    <w:name w:val="Table Simple 1"/>
    <w:basedOn w:val="Standardowy"/>
    <w:rsid w:val="00F750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Husak</dc:creator>
  <cp:lastModifiedBy>Iza</cp:lastModifiedBy>
  <cp:revision>16</cp:revision>
  <dcterms:created xsi:type="dcterms:W3CDTF">2024-04-09T17:25:00Z</dcterms:created>
  <dcterms:modified xsi:type="dcterms:W3CDTF">2025-04-22T13:51:00Z</dcterms:modified>
</cp:coreProperties>
</file>