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-108585</wp:posOffset>
            </wp:positionH>
            <wp:positionV relativeFrom="paragraph">
              <wp:posOffset>-94615</wp:posOffset>
            </wp:positionV>
            <wp:extent cx="2219960" cy="6477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154940</wp:posOffset>
                </wp:positionV>
                <wp:extent cx="2771140" cy="342265"/>
                <wp:effectExtent l="0" t="0" r="0" b="0"/>
                <wp:wrapNone/>
                <wp:docPr id="2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280" cy="342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b/>
                                <w:bCs/>
                                <w:rFonts w:asciiTheme="minorHAnsi" w:cstheme="minorBidi" w:eastAsiaTheme="minorHAnsi" w:hAnsiTheme="minorHAnsi"/>
                              </w:rPr>
                              <w:t>DOFINANSOWANO   ZE   ŚRODKÓW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b/>
                                <w:bCs/>
                                <w:rFonts w:asciiTheme="minorHAnsi" w:cstheme="minorBidi" w:eastAsiaTheme="minorHAnsi" w:hAnsiTheme="minorHAnsi"/>
                              </w:rPr>
                              <w:t>FUNDUSZU  SOLIDARNOŚCIOWEGO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Ramka tekstowa 1" stroked="f" o:allowincell="f" style="position:absolute;margin-left:-0.85pt;margin-top:12.2pt;width:218.15pt;height:26.9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2"/>
                          <w:szCs w:val="22"/>
                          <w:b/>
                          <w:bCs/>
                          <w:rFonts w:asciiTheme="minorHAnsi" w:cstheme="minorBidi" w:eastAsiaTheme="minorHAnsi" w:hAnsiTheme="minorHAnsi"/>
                        </w:rPr>
                        <w:t>DOFINANSOWANO   ZE   ŚRODKÓW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2"/>
                          <w:szCs w:val="22"/>
                          <w:b/>
                          <w:bCs/>
                          <w:rFonts w:asciiTheme="minorHAnsi" w:cstheme="minorBidi" w:eastAsiaTheme="minorHAnsi" w:hAnsiTheme="minorHAnsi"/>
                        </w:rPr>
                        <w:t>FUNDUSZU  SOLIDARNOŚCIOWEGO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/>
          <w:color w:val="000000"/>
          <w:sz w:val="20"/>
          <w:szCs w:val="20"/>
          <w:lang w:eastAsia="pl-PL"/>
        </w:rPr>
        <w:t>5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spacing w:lineRule="auto" w:line="360"/>
        <w:jc w:val="both"/>
        <w:rPr/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hanging="360" w:left="360"/>
        <w:jc w:val="both"/>
        <w:textAlignment w:val="baseline"/>
        <w:rPr>
          <w:rFonts w:eastAsia="Times New Roman" w:cs="Calibri"/>
          <w:bCs/>
          <w:color w:themeColor="text1"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themeColor="text1"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hanging="360" w:left="360"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bCs/>
          <w:color w:themeColor="text1" w:val="000000"/>
          <w:sz w:val="24"/>
          <w:szCs w:val="24"/>
          <w:lang w:eastAsia="pl-PL"/>
        </w:rPr>
        <w:t>Zakres czynności w szczególności dotyczy: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ubieranie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4265471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id w:val="-7485043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:id w:val="118362655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:id w:val="-1649658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id w:val="-14302756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id w:val="208663902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id w:val="-1182504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:id w:val="-1385177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:id w:val="-76515696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id w:val="1387040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id w:val="-12136484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</w:t>
        <w:br/>
        <w:t xml:space="preserve">o niepełnosprawności, z którego wynika, że osoba ta nie jest zdolna do samodzielnej egzystencji lub jest osobą nieletnią)) -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id w:val="-112670274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id w:val="-3880391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</w:t>
        <w:br/>
        <w:t xml:space="preserve">o niepełnosprawności, z którego wynika, że osoba ta nie jest zdolna do samodzielnej egzystencji lub jest osobą nieletnią)) - mycie okien maksymalnie 2 razy w roku </w:t>
      </w:r>
      <w:sdt>
        <w:sdtPr>
          <w:id w:val="-70970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id w:val="-64929092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id w:val="359397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id w:val="5340824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id w:val="86225849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id w:val="292341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id w:val="-172350744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id w:val="6568910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</w:t>
        <w:br/>
        <w:t>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:id w:val="-10440539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bookmarkStart w:id="2" w:name="_Hlk142386665"/>
      <w:bookmarkStart w:id="3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</w:t>
        <w:br/>
        <w:t>jej rodziny lub asystenta </w:t>
      </w:r>
      <w:bookmarkEnd w:id="3"/>
      <w:sdt>
        <w:sdtPr>
          <w:id w:val="-1084992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End w:id="2"/>
    </w:p>
    <w:p>
      <w:pPr>
        <w:pStyle w:val="ListParagraph"/>
        <w:shd w:val="clear" w:color="auto" w:fill="FFFFFF"/>
        <w:spacing w:lineRule="auto" w:line="360" w:before="0" w:after="0"/>
        <w:ind w:left="144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360" w:before="0" w:after="0"/>
        <w:ind w:left="144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id w:val="-15677934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id w:val="89246378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id w:val="-20253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załatwianie spraw urzędowych i związanych z poszukiwaniem pracy np. w rozmowie</w:t>
        <w:br/>
        <w:t>z urzędnikiem w przypadku trudności z werbalnym komunikowaniem się, wsparcie</w:t>
        <w:br/>
        <w:t xml:space="preserve">w wypełnianiu formularzy, asysta podczas rozmowy kwalifikacyjnej </w:t>
      </w:r>
      <w:sdt>
        <w:sdtPr>
          <w:id w:val="-663321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:id w:val="14202906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/>
      </w:pPr>
      <w:r>
        <w:rPr>
          <w:rFonts w:eastAsia="Times New Roman" w:cs="Calibri"/>
          <w:color w:val="000000"/>
          <w:sz w:val="24"/>
          <w:szCs w:val="24"/>
          <w:lang w:eastAsia="pl-PL"/>
        </w:rPr>
        <w:t>notowanie dyktowanych przez osobę z niepełnosprawnością treści ręcznie</w:t>
        <w:br/>
        <w:t xml:space="preserve">i na komputerze </w:t>
      </w:r>
      <w:sdt>
        <w:sdtPr>
          <w:id w:val="65526481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id w:val="188650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hanging="357" w:left="1434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id w:val="-1343164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hanging="357" w:left="1434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rPr>
          <w:sz w:val="24"/>
          <w:szCs w:val="24"/>
        </w:rPr>
        <w:t xml:space="preserve">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/>
        <w:contextualSpacing/>
        <w:textAlignment w:val="baseline"/>
        <w:rPr>
          <w:sz w:val="24"/>
          <w:szCs w:val="24"/>
        </w:rPr>
      </w:pPr>
      <w:r>
        <w:rPr>
          <w:rFonts w:cs="Calibri"/>
          <w:sz w:val="24"/>
          <w:szCs w:val="24"/>
        </w:rPr>
        <w:t>Miejscowość, dnia ……….……………… .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swiss"/>
    <w:pitch w:val="default"/>
  </w:font>
  <w:font w:name="Segoe UI Symbol">
    <w:charset w:val="01"/>
    <w:family w:val="swiss"/>
    <w:pitch w:val="default"/>
  </w:font>
  <w:font w:name="MS Gothic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12544841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12544841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LibreOffice/24.2.3.2$Windows_X86_64 LibreOffice_project/433d9c2ded56988e8a90e6b2e771ee4e6a5ab2ba</Application>
  <AppVersion>15.0000</AppVersion>
  <Pages>3</Pages>
  <Words>717</Words>
  <Characters>4318</Characters>
  <CharactersWithSpaces>4951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Anna Kuczyńska;Elżbieta Cieślak</dc:creator>
  <dc:description/>
  <dc:language>pl-PL</dc:language>
  <cp:lastModifiedBy/>
  <cp:lastPrinted>2022-09-22T07:16:00Z</cp:lastPrinted>
  <dcterms:modified xsi:type="dcterms:W3CDTF">2024-12-09T10:17:14Z</dcterms:modified>
  <cp:revision>7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