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A4" w:rsidRDefault="00274380">
      <w:pPr>
        <w:pStyle w:val="Standard"/>
        <w:jc w:val="both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012A4" w:rsidRDefault="00C012A4">
      <w:pPr>
        <w:pStyle w:val="Standard"/>
        <w:jc w:val="both"/>
        <w:rPr>
          <w:rFonts w:hint="eastAsia"/>
        </w:rPr>
      </w:pPr>
    </w:p>
    <w:p w:rsidR="00C012A4" w:rsidRDefault="00C012A4">
      <w:pPr>
        <w:pStyle w:val="Standard"/>
        <w:jc w:val="both"/>
        <w:rPr>
          <w:rFonts w:hint="eastAsia"/>
        </w:rPr>
      </w:pPr>
    </w:p>
    <w:p w:rsidR="00C012A4" w:rsidRDefault="00C012A4">
      <w:pPr>
        <w:pStyle w:val="Standard"/>
        <w:jc w:val="both"/>
        <w:rPr>
          <w:rFonts w:ascii="Times New Roman" w:hAnsi="Times New Roman" w:cs="Times New Roman"/>
        </w:rPr>
      </w:pPr>
    </w:p>
    <w:p w:rsidR="00C012A4" w:rsidRDefault="00C012A4">
      <w:pPr>
        <w:pStyle w:val="Standard"/>
        <w:jc w:val="both"/>
        <w:rPr>
          <w:rFonts w:ascii="Times New Roman" w:hAnsi="Times New Roman" w:cs="Times New Roman"/>
        </w:rPr>
      </w:pPr>
    </w:p>
    <w:p w:rsidR="00C012A4" w:rsidRDefault="00274380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FORMULARZ ZGŁASZANIA UWAG DO PROJEKTU UCHWAŁY RADY MIEJSKIEJ W SZCZYTNIE W SPRAWIE WYZNACZENIA OBSZARU ZDEGRADOWANEGO I OBSZARU REWITALIZACJI </w:t>
      </w:r>
      <w:bookmarkStart w:id="1" w:name="_Hlk95476812"/>
      <w:r>
        <w:rPr>
          <w:rFonts w:ascii="Times New Roman" w:hAnsi="Times New Roman" w:cs="Times New Roman"/>
          <w:b/>
          <w:bCs/>
        </w:rPr>
        <w:t xml:space="preserve">NA TERENIE </w:t>
      </w:r>
      <w:bookmarkEnd w:id="1"/>
      <w:r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 xml:space="preserve">GMINY </w:t>
      </w:r>
      <w:r>
        <w:rPr>
          <w:rFonts w:ascii="Times New Roman" w:eastAsia="Calibri" w:hAnsi="Times New Roman" w:cs="Times New Roman"/>
          <w:b/>
          <w:bCs/>
          <w:kern w:val="0"/>
          <w:sz w:val="22"/>
          <w:szCs w:val="22"/>
          <w:lang w:eastAsia="en-US" w:bidi="ar-SA"/>
        </w:rPr>
        <w:t>MIEJSKIEJ SZCZYTNO</w:t>
      </w:r>
    </w:p>
    <w:p w:rsidR="00C012A4" w:rsidRDefault="00C012A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C012A4" w:rsidRDefault="00274380">
      <w:pPr>
        <w:pStyle w:val="Standard"/>
        <w:spacing w:after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:rsidR="00C012A4" w:rsidRDefault="00274380">
      <w:pPr>
        <w:pStyle w:val="Standard"/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zapraszamy do zgłaszania uwag, propozycji i opinii do projektu uchwały Rady Miejskiej w Szczytnie w sprawie wyznaczenia obszaru zdegradowanego i obszaru rewitalizacji za pośrednictwem niniejszego formularza. Przekazane</w:t>
      </w:r>
      <w:r>
        <w:rPr>
          <w:rFonts w:ascii="Times New Roman" w:hAnsi="Times New Roman" w:cs="Times New Roman"/>
          <w:bCs/>
          <w:sz w:val="20"/>
          <w:szCs w:val="20"/>
        </w:rPr>
        <w:t xml:space="preserve"> propozycje, opinie i uwagi zostaną poddane szczegółowej analizie, a uzasadnione propozycje zmian zostaną wprowadzone do ostatecznej wersji dokumentu. Formularz należy wypełnić formułując odpowiedzi zwięźle i rzeczowo, zgodnie z instrukcją znajdującą się p</w:t>
      </w:r>
      <w:r>
        <w:rPr>
          <w:rFonts w:ascii="Times New Roman" w:hAnsi="Times New Roman" w:cs="Times New Roman"/>
          <w:bCs/>
          <w:sz w:val="20"/>
          <w:szCs w:val="20"/>
        </w:rPr>
        <w:t xml:space="preserve">rzed każdym polem formularza. Uwagi można zgłaszać w terminie od dnia 11 maja do dnia 12 czerwca br.  </w:t>
      </w:r>
    </w:p>
    <w:p w:rsidR="00C012A4" w:rsidRDefault="00274380">
      <w:pPr>
        <w:pStyle w:val="Standard"/>
        <w:spacing w:after="360"/>
        <w:rPr>
          <w:rFonts w:hint="eastAsia"/>
        </w:rPr>
      </w:pPr>
      <w:r>
        <w:rPr>
          <w:rFonts w:ascii="Times New Roman" w:hAnsi="Times New Roman" w:cs="Times New Roman"/>
          <w:b/>
          <w:sz w:val="20"/>
          <w:szCs w:val="20"/>
        </w:rPr>
        <w:t>1. Zgoda na przetwarzanie danych osobowych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Wyrażam zgodę na przetwarzanie moich danych osobowych do przeprowadzenia badań oraz analizy wyników tych badań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, zgodnie z ustawą z dnia 10 maja 2018 roku o ochronie danych osobowych (t. j. Dz.U. z 2019 r. poz.1781)</w:t>
      </w:r>
      <w:r>
        <w:rPr>
          <w:rStyle w:val="FootnoteReference"/>
          <w:rFonts w:ascii="Times New Roman" w:hAnsi="Times New Roman" w:cs="Times New Roman"/>
          <w:bCs/>
          <w:i/>
          <w:iCs/>
        </w:rPr>
        <w:footnoteReference w:id="1"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>Odpowiedź "TAK" umożliwi zgłoszenie propozycji, uwag i opinii, natomiast odpowiedź "NIE" zakończy wypełnianie Formularza.</w:t>
      </w:r>
    </w:p>
    <w:p w:rsidR="00C012A4" w:rsidRDefault="00274380">
      <w:pPr>
        <w:pStyle w:val="ListParagraph"/>
        <w:numPr>
          <w:ilvl w:val="0"/>
          <w:numId w:val="2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TAK</w:t>
      </w:r>
    </w:p>
    <w:p w:rsidR="00C012A4" w:rsidRDefault="00274380">
      <w:pPr>
        <w:pStyle w:val="ListParagraph"/>
        <w:numPr>
          <w:ilvl w:val="0"/>
          <w:numId w:val="1"/>
        </w:numPr>
        <w:spacing w:after="360" w:line="276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NIE</w:t>
      </w:r>
    </w:p>
    <w:p w:rsidR="00C012A4" w:rsidRDefault="00274380">
      <w:pPr>
        <w:pStyle w:val="Standard"/>
        <w:spacing w:after="360"/>
        <w:rPr>
          <w:rFonts w:hint="eastAsia"/>
        </w:rPr>
      </w:pPr>
      <w:r>
        <w:rPr>
          <w:rFonts w:ascii="Times New Roman" w:hAnsi="Times New Roman" w:cs="Times New Roman"/>
          <w:b/>
          <w:sz w:val="20"/>
          <w:szCs w:val="20"/>
        </w:rPr>
        <w:t>2. Informacje o zgłaszającym.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Nale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W w:w="13274" w:type="dxa"/>
        <w:tblInd w:w="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2"/>
        <w:gridCol w:w="10172"/>
      </w:tblGrid>
      <w:tr w:rsidR="00C012A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27438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Nazwa podmiotu*</w:t>
            </w:r>
          </w:p>
        </w:tc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C012A4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12A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27438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Imię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i nazwisko osoby kontaktowej</w:t>
            </w:r>
          </w:p>
        </w:tc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C012A4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12A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274380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Adres e-mail do korespondencji</w:t>
            </w:r>
          </w:p>
        </w:tc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C012A4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012A4" w:rsidRDefault="00274380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*jeśli dotyczy</w:t>
      </w:r>
    </w:p>
    <w:p w:rsidR="00C012A4" w:rsidRDefault="00274380">
      <w:pPr>
        <w:pStyle w:val="Standard"/>
        <w:spacing w:after="360"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0"/>
          <w:szCs w:val="20"/>
        </w:rPr>
        <w:t>3. Propozycje, uwagi i opinie do projektu uchwały Rady Miejskiej w Szczytnie w sprawie wyznaczenia obszaru zdegradowanego i obszaru rewitalizacji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Prosimy o wskazanie w jednym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wierszu maksymalnie jednej propozycji lub uwagi lub opinii.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C012A4" w:rsidRDefault="00274380">
      <w:pPr>
        <w:pStyle w:val="Standard"/>
        <w:spacing w:after="360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lastRenderedPageBreak/>
        <w:t>W ramach jednego formularza można zgłosić maksymalnie 5 propozycji, uwag i opinii. W przypadku w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iększej liczby propozycji, uwag i opinii należy wypełnić kolejny formularz.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2073"/>
        <w:gridCol w:w="2966"/>
        <w:gridCol w:w="4239"/>
        <w:gridCol w:w="4238"/>
      </w:tblGrid>
      <w:tr w:rsidR="00C012A4">
        <w:tblPrEx>
          <w:tblCellMar>
            <w:top w:w="0" w:type="dxa"/>
            <w:bottom w:w="0" w:type="dxa"/>
          </w:tblCellMar>
        </w:tblPrEx>
        <w:trPr>
          <w:trHeight w:val="151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2743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Lp.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2743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Część dokumentu, do którego odnosi się uwaga (strona/rozdział)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2743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Obecny zapis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2743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Propozycja zmiany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2743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en-GB"/>
              </w:rPr>
              <w:t>Uzasadnienie</w:t>
            </w:r>
          </w:p>
        </w:tc>
      </w:tr>
      <w:tr w:rsidR="00C012A4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2743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C012A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C012A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C012A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C012A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12A4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2743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C012A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C012A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C012A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C012A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12A4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2743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C012A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C012A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C012A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C012A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12A4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2743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C012A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C012A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C012A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C012A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12A4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27438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C012A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C012A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C012A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2A4" w:rsidRDefault="00C012A4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012A4" w:rsidRDefault="00C012A4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C012A4" w:rsidRDefault="00C012A4">
      <w:pPr>
        <w:pStyle w:val="Standard"/>
        <w:spacing w:after="160"/>
        <w:jc w:val="center"/>
        <w:rPr>
          <w:rFonts w:hint="eastAsia"/>
        </w:rPr>
      </w:pPr>
    </w:p>
    <w:sectPr w:rsidR="00C012A4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438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743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438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274380">
      <w:pPr>
        <w:rPr>
          <w:rFonts w:hint="eastAsia"/>
        </w:rPr>
      </w:pPr>
      <w:r>
        <w:continuationSeparator/>
      </w:r>
    </w:p>
  </w:footnote>
  <w:footnote w:id="1">
    <w:p w:rsidR="00C012A4" w:rsidRDefault="00274380">
      <w:pPr>
        <w:pStyle w:val="Footnote"/>
        <w:jc w:val="both"/>
        <w:rPr>
          <w:rFonts w:hint="eastAsia"/>
        </w:rPr>
      </w:pPr>
      <w:r>
        <w:rPr>
          <w:rStyle w:val="FootnoteReference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>Wyrażam zgodę na przetwarzanie moich danych osobowych. Zgodnie z art. 13 rozporządzenia Parlamentu Europejskiego i Rady (UE) 2016/679 z dnia 27.04.2</w:t>
      </w:r>
      <w:r>
        <w:rPr>
          <w:rFonts w:ascii="Times New Roman" w:hAnsi="Times New Roman" w:cs="Times New Roman"/>
          <w:bCs/>
          <w:sz w:val="16"/>
          <w:szCs w:val="16"/>
        </w:rPr>
        <w:t>016 r. w sprawie ochrony osób fizycznych w związku z przetwarzaniem danych osobowych i w sprawie swobodnego przepływu takich danych oraz uchylenia dyrektywy 95/46/WE (ogólne rozporządzenie o ochronie danych) (Dz.U. L 119 z 4.5.2016) – dalej RODO informuję,</w:t>
      </w:r>
      <w:r>
        <w:rPr>
          <w:rFonts w:ascii="Times New Roman" w:hAnsi="Times New Roman" w:cs="Times New Roman"/>
          <w:bCs/>
          <w:sz w:val="16"/>
          <w:szCs w:val="16"/>
        </w:rPr>
        <w:t xml:space="preserve"> że Administratorem Pani/Pana danych osobowych jest Burmistrz Miasta Szczytno, którego siedziba mieści się w Urzędzie Miejskim w Szczytnie, ul. Sienkiewicza 1, 12-100 Szczytno. Pani/Pana dane osobowe przetwarzane będą w procesie opracowywania dokumentu, pn</w:t>
      </w:r>
      <w:r>
        <w:rPr>
          <w:rFonts w:ascii="Times New Roman" w:hAnsi="Times New Roman" w:cs="Times New Roman"/>
          <w:bCs/>
          <w:sz w:val="16"/>
          <w:szCs w:val="16"/>
        </w:rPr>
        <w:t>. „Gminny Program Rewitalizacji Miasta Szczytno”. Pani/Pana dane osobowe nie będą przekazywane innym odbiorcom. Pani/Pana dane osobowe przechowywane będą przez okres 10 lat. Posiada Pani/Pan prawo do żądania od administratora dostępu do danych osobowych, i</w:t>
      </w:r>
      <w:r>
        <w:rPr>
          <w:rFonts w:ascii="Times New Roman" w:hAnsi="Times New Roman" w:cs="Times New Roman"/>
          <w:bCs/>
          <w:sz w:val="16"/>
          <w:szCs w:val="16"/>
        </w:rPr>
        <w:t>ch sprostowania, usunięcia lub ograniczenia przetwarzania. Ma Pani/Pan prawo wniesienia skargi do organu nadzorczego. Podanie danych osobowych jest dobrowolne. Wszelką korespondencję w sprawach związanych z przetwarzaniem Państwa danych osobowych prosimy k</w:t>
      </w:r>
      <w:r>
        <w:rPr>
          <w:rFonts w:ascii="Times New Roman" w:hAnsi="Times New Roman" w:cs="Times New Roman"/>
          <w:bCs/>
          <w:sz w:val="16"/>
          <w:szCs w:val="16"/>
        </w:rPr>
        <w:t xml:space="preserve">ierować na adres administratora lub na adres Inspektora Ochrony Danych: </w:t>
      </w:r>
      <w:r>
        <w:rPr>
          <w:rFonts w:ascii="Times New Roman" w:hAnsi="Times New Roman" w:cs="Times New Roman"/>
          <w:sz w:val="16"/>
          <w:szCs w:val="16"/>
        </w:rPr>
        <w:t>iod@um.szczytno.pl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4E50"/>
    <w:multiLevelType w:val="multilevel"/>
    <w:tmpl w:val="41D4DD92"/>
    <w:styleLink w:val="WWNum6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012A4"/>
    <w:rsid w:val="00274380"/>
    <w:rsid w:val="00C0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97E2401-F14E-4CE6-BDBA-F07A0A8C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ListParagraph">
    <w:name w:val="List Paragraph"/>
    <w:basedOn w:val="Standard"/>
    <w:pPr>
      <w:spacing w:after="16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36">
    <w:name w:val="ListLabel 36"/>
    <w:rPr>
      <w:rFonts w:ascii="Times New Roman" w:eastAsia="Times New Roman" w:hAnsi="Times New Roman" w:cs="Symbol"/>
      <w:b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6">
    <w:name w:val="WWNum6"/>
    <w:basedOn w:val="NoList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1877</Characters>
  <Application>Microsoft Office Word</Application>
  <DocSecurity>4</DocSecurity>
  <Lines>15</Lines>
  <Paragraphs>4</Paragraphs>
  <ScaleCrop>false</ScaleCrop>
  <Company>Organization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word2</cp:lastModifiedBy>
  <cp:revision>2</cp:revision>
  <dcterms:created xsi:type="dcterms:W3CDTF">2023-05-11T10:06:00Z</dcterms:created>
  <dcterms:modified xsi:type="dcterms:W3CDTF">2023-05-11T10:06:00Z</dcterms:modified>
</cp:coreProperties>
</file>